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健康申报承诺书</w:t>
      </w:r>
    </w:p>
    <w:p>
      <w:pPr>
        <w:spacing w:line="440" w:lineRule="exact"/>
        <w:rPr>
          <w:rFonts w:eastAsia="仿宋_GB2312"/>
          <w:sz w:val="28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none"/>
        </w:rPr>
        <w:t>姓名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证件类型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：□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 xml:space="preserve">身份证 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□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证件号码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pacing w:val="0"/>
          <w:w w:val="100"/>
          <w:sz w:val="36"/>
          <w:szCs w:val="36"/>
          <w:lang w:eastAsia="zh-CN"/>
        </w:rPr>
        <w:t>□□□□□□□□□□□□□□□□□□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手机号码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身份类型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：□参加活动人员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□工作人员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1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居住地址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1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（1）确诊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病例、疑似病例、无症状感染者、尚在隔离观察期的密切接触者、次密接者及一般接触者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□是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（2）已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治愈出院的确诊病例和已解除集中隔离观察的无症状感染者，尚在随访或医学观察期内:□是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（3）14天内是否到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过境外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□是 □否，如是请注明时间、地点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                                    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（4）14天内本人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及家人是否到过国内疫情重点地区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□是 □否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如是请注明时间、地点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（5）居住社区21天内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发生疫情的:□是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（6）14天内是否曾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有发热、咳嗽或打喷嚏、咽痛、腹泻、呕吐、黄疸、皮疹、结膜充血等症状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□是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□否，如是请注明就诊医院、时间及疾病名称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u w:val="single" w:color="000000"/>
          <w:lang w:val="en-US"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w w:val="100"/>
          <w:sz w:val="32"/>
          <w:szCs w:val="32"/>
        </w:rPr>
        <w:t>（7）山东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省电子健康通行码为黄码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>或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红码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□是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</w:pP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本人承诺</w:t>
      </w:r>
      <w:r>
        <w:rPr>
          <w:rFonts w:hint="eastAsia" w:ascii="仿宋_GB2312" w:hAnsi="仿宋" w:eastAsia="仿宋_GB2312" w:cs="仿宋"/>
          <w:b/>
          <w:bCs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以上</w:t>
      </w:r>
      <w:bookmarkStart w:id="0" w:name="_GoBack"/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内容属实，如隐瞒、虚报，本人自愿承担一切法律责任和相应后果。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  <w:lang w:val="en-US" w:eastAsia="zh-CN"/>
        </w:rPr>
        <w:t>面试</w:t>
      </w:r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期间严格遵守疫情防控的相关要求,保持良好卫生习惯。一旦发现可疑症状，立即报告</w:t>
      </w:r>
      <w:bookmarkEnd w:id="0"/>
      <w:r>
        <w:rPr>
          <w:rFonts w:hint="eastAsia" w:ascii="仿宋_GB2312" w:hAnsi="仿宋" w:eastAsia="仿宋_GB2312" w:cs="仿宋"/>
          <w:spacing w:val="0"/>
          <w:w w:val="100"/>
          <w:sz w:val="32"/>
          <w:szCs w:val="32"/>
        </w:rPr>
        <w:t>疫情防控组。</w:t>
      </w:r>
    </w:p>
    <w:p>
      <w:pPr>
        <w:adjustRightInd w:val="0"/>
        <w:snapToGrid w:val="0"/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</w:p>
    <w:p>
      <w:pPr>
        <w:adjustRightInd w:val="0"/>
        <w:snapToGrid w:val="0"/>
        <w:spacing w:line="400" w:lineRule="exact"/>
        <w:ind w:firstLine="1920" w:firstLineChars="6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签名: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none"/>
        </w:rPr>
        <w:t xml:space="preserve">  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/>
    <w:sectPr>
      <w:footerReference r:id="rId3" w:type="default"/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10850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B62CD"/>
    <w:rsid w:val="26033499"/>
    <w:rsid w:val="30AB62CD"/>
    <w:rsid w:val="31C4392B"/>
    <w:rsid w:val="33A37A43"/>
    <w:rsid w:val="3AEB0154"/>
    <w:rsid w:val="46780F2C"/>
    <w:rsid w:val="4D744B51"/>
    <w:rsid w:val="532C5B67"/>
    <w:rsid w:val="598E0321"/>
    <w:rsid w:val="5D612371"/>
    <w:rsid w:val="63756DDF"/>
    <w:rsid w:val="685C490A"/>
    <w:rsid w:val="68985448"/>
    <w:rsid w:val="78C420A3"/>
    <w:rsid w:val="79BF7DDF"/>
    <w:rsid w:val="7AC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2021-03-02T09:12:00Z</dcterms:created>
  <dc:creator>123123</dc:creator>
  <cp:lastModifiedBy>fg</cp:lastModifiedBy>
  <dcterms:modified xsi:type="dcterms:W3CDTF">2021-08-02T09:45:09Z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D821FFA64F5F470989C4A735B1348CA4</vt:lpwstr>
  </property>
</Properties>
</file>